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8A" w:rsidRPr="00177577" w:rsidRDefault="00A75D8A" w:rsidP="00A75D8A">
      <w:pPr>
        <w:rPr>
          <w:rFonts w:ascii="ImprintMT-Italic" w:hAnsi="ImprintMT-Italic" w:cs="ImprintMT-Italic"/>
          <w:b/>
          <w:i/>
          <w:iCs/>
          <w:sz w:val="24"/>
          <w:szCs w:val="24"/>
        </w:rPr>
      </w:pPr>
      <w:r w:rsidRPr="00177577">
        <w:rPr>
          <w:rFonts w:ascii="ImprintMT-Italic" w:hAnsi="ImprintMT-Italic" w:cs="ImprintMT-Italic"/>
          <w:b/>
          <w:i/>
          <w:iCs/>
          <w:sz w:val="24"/>
          <w:szCs w:val="24"/>
        </w:rPr>
        <w:t>QUESTIONS</w:t>
      </w:r>
    </w:p>
    <w:p w:rsidR="00A75D8A" w:rsidRPr="00A75D8A" w:rsidRDefault="00A75D8A" w:rsidP="00A75D8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77577">
        <w:rPr>
          <w:b/>
        </w:rPr>
        <w:t>Look at paragraphs 1 and 2. What will drivers on the motorway find surprising and what are the reasons given for this? (3)</w:t>
      </w:r>
    </w:p>
    <w:p w:rsidR="00A75D8A" w:rsidRPr="00A75D8A" w:rsidRDefault="00A75D8A" w:rsidP="00A75D8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77577">
        <w:rPr>
          <w:b/>
        </w:rPr>
        <w:t>What is the ’recruitment problem’? Paragraph 3. (2)</w:t>
      </w:r>
    </w:p>
    <w:p w:rsidR="00A75D8A" w:rsidRPr="00A75D8A" w:rsidRDefault="00A75D8A" w:rsidP="00A75D8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77577">
        <w:rPr>
          <w:b/>
        </w:rPr>
        <w:t>How is a link in the argument created in paragraph 5? (2)</w:t>
      </w:r>
    </w:p>
    <w:p w:rsidR="00A75D8A" w:rsidRPr="00A75D8A" w:rsidRDefault="00A75D8A" w:rsidP="00A75D8A">
      <w:pPr>
        <w:pStyle w:val="ListParagraph"/>
        <w:numPr>
          <w:ilvl w:val="0"/>
          <w:numId w:val="1"/>
        </w:numPr>
        <w:spacing w:line="480" w:lineRule="auto"/>
        <w:rPr>
          <w:rFonts w:ascii="ImprintMT" w:hAnsi="ImprintMT" w:cs="ImprintMT"/>
          <w:b/>
          <w:sz w:val="24"/>
          <w:szCs w:val="24"/>
        </w:rPr>
      </w:pPr>
      <w:r w:rsidRPr="00177577">
        <w:rPr>
          <w:rFonts w:ascii="ImprintMT" w:hAnsi="ImprintMT" w:cs="ImprintMT"/>
          <w:b/>
          <w:sz w:val="24"/>
          <w:szCs w:val="24"/>
        </w:rPr>
        <w:t>Choose two of the following expressions the writer uses to describe her experience in the truck and explain how effectively they convey the experience.  (4)</w:t>
      </w:r>
    </w:p>
    <w:p w:rsidR="00A75D8A" w:rsidRPr="00A75D8A" w:rsidRDefault="00A75D8A" w:rsidP="00A75D8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77577">
        <w:rPr>
          <w:b/>
        </w:rPr>
        <w:t xml:space="preserve">In paragraphs 8 and 9, </w:t>
      </w:r>
      <w:proofErr w:type="spellStart"/>
      <w:r w:rsidRPr="00177577">
        <w:rPr>
          <w:b/>
        </w:rPr>
        <w:t>Kaz</w:t>
      </w:r>
      <w:proofErr w:type="spellEnd"/>
      <w:r w:rsidRPr="00177577">
        <w:rPr>
          <w:b/>
        </w:rPr>
        <w:t xml:space="preserve"> highlights some of the differences in experience for female truck drivers. What are they? (2)</w:t>
      </w:r>
    </w:p>
    <w:p w:rsidR="00A75D8A" w:rsidRPr="00177577" w:rsidRDefault="00A75D8A" w:rsidP="00A75D8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77577">
        <w:rPr>
          <w:b/>
        </w:rPr>
        <w:t>How does the writer’s language convey her enjoyment of driving? Paragraph 10 (4)</w:t>
      </w:r>
    </w:p>
    <w:p w:rsidR="00A75D8A" w:rsidRPr="00A75D8A" w:rsidRDefault="00A75D8A" w:rsidP="00A75D8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77577">
        <w:rPr>
          <w:b/>
        </w:rPr>
        <w:t>How does the writer use sentence structure to convey how impressive the truck is? (4)</w:t>
      </w:r>
    </w:p>
    <w:p w:rsidR="00A75D8A" w:rsidRPr="00A75D8A" w:rsidRDefault="00A75D8A" w:rsidP="00A75D8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77577">
        <w:rPr>
          <w:b/>
        </w:rPr>
        <w:t>The writer uses several contrasts in paragraph 13. Choose one of these and explain its effectiveness. (2)</w:t>
      </w:r>
    </w:p>
    <w:p w:rsidR="00A75D8A" w:rsidRPr="00A75D8A" w:rsidRDefault="00A75D8A" w:rsidP="00A75D8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77577">
        <w:rPr>
          <w:b/>
        </w:rPr>
        <w:t>How does the writer’s tone change in paragraph 14? (2)</w:t>
      </w:r>
      <w:bookmarkStart w:id="0" w:name="_GoBack"/>
      <w:bookmarkEnd w:id="0"/>
    </w:p>
    <w:p w:rsidR="00A75D8A" w:rsidRPr="00177577" w:rsidRDefault="00A75D8A" w:rsidP="00A75D8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77577">
        <w:rPr>
          <w:b/>
        </w:rPr>
        <w:t>Outline the main points the writer makes about female lorry drivers throughout the passage. (5)</w:t>
      </w:r>
    </w:p>
    <w:p w:rsidR="00A75D8A" w:rsidRDefault="00A75D8A" w:rsidP="00A75D8A"/>
    <w:p w:rsidR="00A75D8A" w:rsidRDefault="00A75D8A" w:rsidP="00A75D8A"/>
    <w:p w:rsidR="00CC739A" w:rsidRDefault="00CC739A"/>
    <w:sectPr w:rsidR="00CC739A" w:rsidSect="00A23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rintM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rint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93F"/>
    <w:multiLevelType w:val="hybridMultilevel"/>
    <w:tmpl w:val="77FEBA20"/>
    <w:lvl w:ilvl="0" w:tplc="14FA3F6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234EE7"/>
    <w:multiLevelType w:val="hybridMultilevel"/>
    <w:tmpl w:val="45928712"/>
    <w:lvl w:ilvl="0" w:tplc="5810F9BC">
      <w:start w:val="1"/>
      <w:numFmt w:val="decimal"/>
      <w:lvlText w:val="%1."/>
      <w:lvlJc w:val="left"/>
      <w:pPr>
        <w:ind w:left="720" w:hanging="360"/>
      </w:pPr>
      <w:rPr>
        <w:rFonts w:ascii="ImprintMT-Italic" w:hAnsi="ImprintMT-Italic" w:cs="ImprintMT-Italic" w:hint="default"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47FD"/>
    <w:rsid w:val="00065A3F"/>
    <w:rsid w:val="000B32CA"/>
    <w:rsid w:val="001647FD"/>
    <w:rsid w:val="004F6A6F"/>
    <w:rsid w:val="005A5CDA"/>
    <w:rsid w:val="005C13A6"/>
    <w:rsid w:val="00A238A6"/>
    <w:rsid w:val="00A75D8A"/>
    <w:rsid w:val="00CC739A"/>
    <w:rsid w:val="00D6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94643-0A67-4778-A566-196E9FB0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80E63-2412-4D63-80EF-B2AE9C38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11033B02</Template>
  <TotalTime>76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Archer, Karen</cp:lastModifiedBy>
  <cp:revision>3</cp:revision>
  <dcterms:created xsi:type="dcterms:W3CDTF">2013-12-02T20:53:00Z</dcterms:created>
  <dcterms:modified xsi:type="dcterms:W3CDTF">2013-12-03T07:40:00Z</dcterms:modified>
</cp:coreProperties>
</file>